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C554" w14:textId="17D8C38E" w:rsidR="0046391F" w:rsidRPr="00B505AB" w:rsidRDefault="0046391F" w:rsidP="006B3B66">
      <w:pPr>
        <w:tabs>
          <w:tab w:val="left" w:pos="3980"/>
        </w:tabs>
        <w:bidi/>
        <w:spacing w:after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  <w:r w:rsidRPr="00B505A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898CD07" wp14:editId="18FE7E7B">
            <wp:simplePos x="0" y="0"/>
            <wp:positionH relativeFrom="margin">
              <wp:posOffset>-252095</wp:posOffset>
            </wp:positionH>
            <wp:positionV relativeFrom="paragraph">
              <wp:posOffset>0</wp:posOffset>
            </wp:positionV>
            <wp:extent cx="210312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19957" y="21190"/>
                <wp:lineTo x="21326" y="17772"/>
                <wp:lineTo x="21326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الممـلكة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العـــربية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الـــسعودية</w:t>
      </w:r>
    </w:p>
    <w:p w14:paraId="6E71F7E9" w14:textId="77777777" w:rsidR="0046391F" w:rsidRPr="00B505AB" w:rsidRDefault="0046391F" w:rsidP="006B3B66">
      <w:pPr>
        <w:tabs>
          <w:tab w:val="left" w:pos="3980"/>
        </w:tabs>
        <w:bidi/>
        <w:spacing w:after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وزارة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التــعليـم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</w:p>
    <w:p w14:paraId="2540A207" w14:textId="03DF7F85" w:rsidR="0046391F" w:rsidRPr="00B505AB" w:rsidRDefault="0046391F" w:rsidP="006B3B66">
      <w:pPr>
        <w:tabs>
          <w:tab w:val="left" w:pos="3980"/>
        </w:tabs>
        <w:bidi/>
        <w:spacing w:after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جامــعة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المــلك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="006B3B66"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ســـ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عود</w:t>
      </w:r>
    </w:p>
    <w:p w14:paraId="27C05064" w14:textId="4816E413" w:rsidR="006B3B66" w:rsidRPr="00B505AB" w:rsidRDefault="002647BB" w:rsidP="006B3B66">
      <w:pPr>
        <w:tabs>
          <w:tab w:val="left" w:pos="3980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كـ</w:t>
      </w:r>
      <w:r w:rsidR="006B3B66" w:rsidRPr="00B505AB">
        <w:rPr>
          <w:rFonts w:asciiTheme="majorBidi" w:hAnsiTheme="majorBidi" w:cstheme="majorBidi" w:hint="cs"/>
          <w:b/>
          <w:bCs/>
          <w:sz w:val="24"/>
          <w:szCs w:val="24"/>
          <w:rtl/>
        </w:rPr>
        <w:t>ليـة علوم الحاسب  التـطـبيقي  بالمـزاحمية</w:t>
      </w:r>
    </w:p>
    <w:p w14:paraId="51E7E0D4" w14:textId="77777777" w:rsidR="0046391F" w:rsidRDefault="0046391F" w:rsidP="0046391F">
      <w:pPr>
        <w:tabs>
          <w:tab w:val="left" w:pos="3980"/>
        </w:tabs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</w:p>
    <w:p w14:paraId="47A9067F" w14:textId="77777777" w:rsidR="0046391F" w:rsidRDefault="0046391F" w:rsidP="0046391F">
      <w:pPr>
        <w:tabs>
          <w:tab w:val="left" w:pos="3980"/>
        </w:tabs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</w:p>
    <w:p w14:paraId="3A6B1C0A" w14:textId="7FC925D8" w:rsidR="00281C13" w:rsidRPr="00E54028" w:rsidRDefault="00281C13" w:rsidP="00E95DC5">
      <w:pPr>
        <w:shd w:val="clear" w:color="auto" w:fill="FFFFFF"/>
        <w:bidi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</w:pPr>
      <w:r w:rsidRPr="00E54028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 xml:space="preserve">الاجراءات المتعلقة بخصوص الأعذار </w:t>
      </w:r>
      <w:r w:rsidR="00E95DC5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rtl/>
          <w:lang w:eastAsia="fr-FR"/>
        </w:rPr>
        <w:t>ل</w:t>
      </w:r>
      <w:r w:rsidRPr="00E54028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 xml:space="preserve">إعادة الاختبارات لطلاب كلية علوم الحاسب </w:t>
      </w:r>
      <w:r w:rsidR="005B41C1" w:rsidRPr="00E54028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rtl/>
          <w:lang w:eastAsia="fr-FR"/>
        </w:rPr>
        <w:t xml:space="preserve">التطبيقي بالمزاحمية </w:t>
      </w:r>
    </w:p>
    <w:p w14:paraId="3A1F86AC" w14:textId="77777777" w:rsidR="005B41C1" w:rsidRPr="00281C13" w:rsidRDefault="005B41C1" w:rsidP="005B41C1">
      <w:pPr>
        <w:shd w:val="clear" w:color="auto" w:fill="FFFFFF"/>
        <w:bidi/>
        <w:spacing w:after="15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</w:p>
    <w:p w14:paraId="546790E6" w14:textId="1EA4C739" w:rsidR="00281C13" w:rsidRPr="00281C13" w:rsidRDefault="002647BB" w:rsidP="009557CE">
      <w:pPr>
        <w:shd w:val="clear" w:color="auto" w:fill="FFFFFF"/>
        <w:bidi/>
        <w:spacing w:after="15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>هذه الإ</w:t>
      </w:r>
      <w:r w:rsidR="00281C13"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جراءات 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>تختص ب</w:t>
      </w:r>
      <w:r w:rsidR="00281C13"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معالجة أعذار الغياب عن اختبارات الأعمال الفصلية</w:t>
      </w:r>
      <w:r w:rsidR="00E95DC5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 xml:space="preserve"> والنهائية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</w:t>
      </w:r>
      <w:r w:rsidR="00281C13"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>و</w:t>
      </w:r>
      <w:r w:rsidR="00281C13"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ماشابهها من الأعمال الفصلية التي تستلزم حضور الطالب</w:t>
      </w:r>
      <w:r w:rsidR="001C5280"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للتقييم مثل </w:t>
      </w:r>
      <w:r w:rsidR="00281C13"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اختبارات ا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لمعامل، مناقشات المشاريع وغيرها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>.</w:t>
      </w:r>
    </w:p>
    <w:p w14:paraId="242EA644" w14:textId="77BDBFAD" w:rsidR="00281C13" w:rsidRPr="002647BB" w:rsidRDefault="002647BB" w:rsidP="00227019">
      <w:pPr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يقدم الطالب العذر </w:t>
      </w:r>
      <w:r w:rsidRPr="002647BB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 xml:space="preserve">إلى </w:t>
      </w:r>
      <w:r w:rsidR="001A1B55" w:rsidRPr="002647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eastAsia="fr-FR"/>
        </w:rPr>
        <w:t xml:space="preserve">مكتب </w:t>
      </w:r>
      <w:r w:rsidR="00281C13" w:rsidRPr="002647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  <w:t xml:space="preserve">شؤون الطلاب </w:t>
      </w:r>
      <w:r w:rsidRPr="002647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eastAsia="fr-FR"/>
        </w:rPr>
        <w:t>(</w:t>
      </w:r>
      <w:r w:rsidR="001A1B55" w:rsidRPr="002647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eastAsia="fr-FR"/>
        </w:rPr>
        <w:t>رقم</w:t>
      </w:r>
      <w:r w:rsidR="00D30B61" w:rsidRPr="002647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F-046 </w:t>
      </w:r>
      <w:r w:rsidRPr="002647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eastAsia="fr-FR"/>
        </w:rPr>
        <w:t>)</w:t>
      </w:r>
      <w:r w:rsidR="001A1B55" w:rsidRPr="002647BB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 xml:space="preserve">  </w:t>
      </w:r>
      <w:r w:rsidR="00281C13"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في مدة لا تتجاوز  </w:t>
      </w:r>
      <w:r w:rsidR="00281C13" w:rsidRPr="002647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  <w:lang w:eastAsia="fr-FR"/>
        </w:rPr>
        <w:t>أسبوع واحد</w:t>
      </w:r>
      <w:r w:rsidR="00281C13"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من تاريخ الاختبار، مع تعبئة نموذج</w:t>
      </w:r>
      <w:r w:rsidR="00227019" w:rsidRPr="00227019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اختبار بديل</w:t>
      </w:r>
      <w:r w:rsidR="00227019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.</w:t>
      </w:r>
      <w:bookmarkStart w:id="0" w:name="_GoBack"/>
      <w:bookmarkEnd w:id="0"/>
    </w:p>
    <w:p w14:paraId="0ED4B912" w14:textId="44F43330" w:rsidR="001A1B55" w:rsidRPr="002647BB" w:rsidRDefault="00281C13" w:rsidP="009557CE">
      <w:pPr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الأعذار التي ينظر في قبولها عند التخلف </w:t>
      </w:r>
      <w:r w:rsidR="001A1B55"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عن حضور الاختبار </w:t>
      </w:r>
      <w:r w:rsidR="009D4176"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يجب أن يكون لها مشفوعات</w:t>
      </w:r>
      <w:r w:rsidR="001A1B55"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مثل تقديم تقرير عن الحالة الصحية، </w:t>
      </w:r>
      <w:r w:rsidR="001A1B55"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rtl/>
          <w:lang w:eastAsia="fr-FR"/>
        </w:rPr>
        <w:t>علما بأن الأعذار الطبية من المراكز الخاصة لا تقبل</w:t>
      </w:r>
      <w:r w:rsidR="001A1B55"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.</w:t>
      </w:r>
    </w:p>
    <w:p w14:paraId="11CCA7C1" w14:textId="114D170D" w:rsidR="001A1B55" w:rsidRPr="002647BB" w:rsidRDefault="001A1B55" w:rsidP="009557CE">
      <w:pPr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يتم النظر في الأعذار</w:t>
      </w:r>
      <w:r w:rsidR="00AB7A7A"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من قبل اللجنة المسؤولة</w:t>
      </w:r>
      <w:r w:rsidRPr="002647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، وترفع توصية بالقرار لصاحب الصلاحية.</w:t>
      </w:r>
    </w:p>
    <w:p w14:paraId="734C6423" w14:textId="190A22BD" w:rsidR="001A1B55" w:rsidRPr="002647BB" w:rsidRDefault="001A1B55" w:rsidP="009557CE">
      <w:pPr>
        <w:numPr>
          <w:ilvl w:val="0"/>
          <w:numId w:val="2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 w:rsidRPr="002647BB">
        <w:rPr>
          <w:rFonts w:asciiTheme="majorBidi" w:hAnsiTheme="majorBidi" w:cstheme="majorBidi"/>
          <w:sz w:val="24"/>
          <w:szCs w:val="24"/>
          <w:rtl/>
        </w:rPr>
        <w:t>يبلغ مكتب شؤون الطلاب الطالب بالقرار، وفي حال الموافقة</w:t>
      </w:r>
      <w:r w:rsidR="002647BB" w:rsidRPr="002647BB">
        <w:rPr>
          <w:rFonts w:asciiTheme="majorBidi" w:hAnsiTheme="majorBidi" w:cstheme="majorBidi"/>
          <w:sz w:val="24"/>
          <w:szCs w:val="24"/>
          <w:rtl/>
        </w:rPr>
        <w:t xml:space="preserve"> على الطلب</w:t>
      </w:r>
      <w:r w:rsidRPr="002647BB">
        <w:rPr>
          <w:rFonts w:asciiTheme="majorBidi" w:hAnsiTheme="majorBidi" w:cstheme="majorBidi"/>
          <w:sz w:val="24"/>
          <w:szCs w:val="24"/>
          <w:rtl/>
        </w:rPr>
        <w:t xml:space="preserve"> تقوم اللجنة بمخاطبة أستاذ المقرر.</w:t>
      </w:r>
    </w:p>
    <w:p w14:paraId="54AA886D" w14:textId="77777777" w:rsidR="00281C13" w:rsidRPr="006462DE" w:rsidRDefault="00281C13" w:rsidP="00E54028">
      <w:pPr>
        <w:shd w:val="clear" w:color="auto" w:fill="FFFFFF"/>
        <w:bidi/>
        <w:spacing w:after="0" w:line="276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</w:p>
    <w:p w14:paraId="2D40A53A" w14:textId="77777777" w:rsidR="00CE2427" w:rsidRPr="006462DE" w:rsidRDefault="00CE2427" w:rsidP="00E54028">
      <w:pPr>
        <w:shd w:val="clear" w:color="auto" w:fill="FFFFFF"/>
        <w:bidi/>
        <w:spacing w:after="0" w:line="276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</w:p>
    <w:p w14:paraId="240F5D91" w14:textId="0B4F1B0F" w:rsidR="00281C13" w:rsidRPr="009557CE" w:rsidRDefault="00B82817" w:rsidP="00B82817">
      <w:pPr>
        <w:shd w:val="clear" w:color="auto" w:fill="FFFFFF"/>
        <w:bidi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  <w:lang w:eastAsia="fr-FR"/>
        </w:rPr>
      </w:pPr>
      <w:r w:rsidRPr="009557CE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u w:val="single"/>
          <w:rtl/>
          <w:lang w:eastAsia="fr-FR"/>
        </w:rPr>
        <w:t>مـلاحـظـة</w:t>
      </w:r>
      <w:r w:rsidR="00716838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u w:val="single"/>
          <w:rtl/>
          <w:lang w:eastAsia="fr-FR"/>
        </w:rPr>
        <w:t>:</w:t>
      </w:r>
    </w:p>
    <w:p w14:paraId="1BB4B3D1" w14:textId="77A8743C" w:rsidR="00B82817" w:rsidRPr="009557CE" w:rsidRDefault="00B82817" w:rsidP="002647BB">
      <w:pPr>
        <w:shd w:val="clear" w:color="auto" w:fill="FFFFFF"/>
        <w:bidi/>
        <w:spacing w:after="0" w:line="276" w:lineRule="auto"/>
        <w:ind w:left="567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على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الطالب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ضرورة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تحري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الدقة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والأمانة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في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تقارير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الأعذار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المقبولة،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="002647B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علما بأن تقديم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أي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عذر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غير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صحيح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سيعرضه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للمساءلة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والعقوبات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التأديبية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التي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وضعتها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الجامعة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والتي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قد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تصل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9557CE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للفصل</w:t>
      </w:r>
      <w:r w:rsidRPr="009557CE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>.</w:t>
      </w:r>
    </w:p>
    <w:p w14:paraId="23AC152A" w14:textId="77777777" w:rsidR="00B82817" w:rsidRPr="00B82817" w:rsidRDefault="00B82817" w:rsidP="00B82817">
      <w:pPr>
        <w:shd w:val="clear" w:color="auto" w:fill="FFFFFF"/>
        <w:bidi/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</w:p>
    <w:p w14:paraId="7C853FB1" w14:textId="77777777" w:rsidR="00F20513" w:rsidRPr="00281C13" w:rsidRDefault="00F20513" w:rsidP="003664C4">
      <w:pPr>
        <w:shd w:val="clear" w:color="auto" w:fill="FFFFFF"/>
        <w:bidi/>
        <w:spacing w:after="150" w:line="240" w:lineRule="auto"/>
        <w:ind w:left="708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>
        <w:rPr>
          <w:rFonts w:ascii="myerd" w:hAnsi="myerd"/>
          <w:color w:val="686464"/>
          <w:sz w:val="27"/>
          <w:szCs w:val="27"/>
          <w:shd w:val="clear" w:color="auto" w:fill="FFFFFF"/>
        </w:rPr>
        <w:t> </w:t>
      </w:r>
    </w:p>
    <w:p w14:paraId="1EE95619" w14:textId="77777777" w:rsidR="004B2BC3" w:rsidRPr="006462DE" w:rsidRDefault="004B2BC3" w:rsidP="00281C13">
      <w:pPr>
        <w:bidi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sectPr w:rsidR="004B2BC3" w:rsidRPr="006462DE" w:rsidSect="004639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e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4FDC"/>
    <w:multiLevelType w:val="multilevel"/>
    <w:tmpl w:val="EE3AC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3E8245A7"/>
    <w:multiLevelType w:val="multilevel"/>
    <w:tmpl w:val="A938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9658F"/>
    <w:multiLevelType w:val="multilevel"/>
    <w:tmpl w:val="E4C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23B8E"/>
    <w:multiLevelType w:val="multilevel"/>
    <w:tmpl w:val="E4C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3"/>
    <w:rsid w:val="000867CF"/>
    <w:rsid w:val="001239CA"/>
    <w:rsid w:val="001A1B55"/>
    <w:rsid w:val="001B05F5"/>
    <w:rsid w:val="001C5280"/>
    <w:rsid w:val="00227019"/>
    <w:rsid w:val="00236CFA"/>
    <w:rsid w:val="002647BB"/>
    <w:rsid w:val="00281C13"/>
    <w:rsid w:val="00332F23"/>
    <w:rsid w:val="003664C4"/>
    <w:rsid w:val="00412948"/>
    <w:rsid w:val="0046391F"/>
    <w:rsid w:val="004B2BC3"/>
    <w:rsid w:val="005365A3"/>
    <w:rsid w:val="005B41C1"/>
    <w:rsid w:val="00625CCB"/>
    <w:rsid w:val="006462DE"/>
    <w:rsid w:val="00667E7F"/>
    <w:rsid w:val="00693DC8"/>
    <w:rsid w:val="006B3B66"/>
    <w:rsid w:val="00716838"/>
    <w:rsid w:val="007D6D4A"/>
    <w:rsid w:val="009557CE"/>
    <w:rsid w:val="0098762F"/>
    <w:rsid w:val="009D4176"/>
    <w:rsid w:val="00A77C70"/>
    <w:rsid w:val="00AB1A56"/>
    <w:rsid w:val="00AB7A7A"/>
    <w:rsid w:val="00B05ABE"/>
    <w:rsid w:val="00B505AB"/>
    <w:rsid w:val="00B82817"/>
    <w:rsid w:val="00C426A6"/>
    <w:rsid w:val="00CE2427"/>
    <w:rsid w:val="00D05DF4"/>
    <w:rsid w:val="00D30B61"/>
    <w:rsid w:val="00DE4090"/>
    <w:rsid w:val="00E54028"/>
    <w:rsid w:val="00E93264"/>
    <w:rsid w:val="00E9410D"/>
    <w:rsid w:val="00E95DC5"/>
    <w:rsid w:val="00ED38FD"/>
    <w:rsid w:val="00EE7357"/>
    <w:rsid w:val="00EE7D30"/>
    <w:rsid w:val="00F20513"/>
    <w:rsid w:val="00F419CB"/>
    <w:rsid w:val="00F44879"/>
    <w:rsid w:val="00F74E89"/>
    <w:rsid w:val="00F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C477"/>
  <w15:docId w15:val="{83DCE4AA-B801-485D-B9AA-A32CCA1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C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rtethemefontface-1">
    <w:name w:val="ms-rtethemefontface-1"/>
    <w:basedOn w:val="DefaultParagraphFont"/>
    <w:rsid w:val="00281C13"/>
  </w:style>
  <w:style w:type="character" w:styleId="Strong">
    <w:name w:val="Strong"/>
    <w:basedOn w:val="DefaultParagraphFont"/>
    <w:uiPriority w:val="22"/>
    <w:qFormat/>
    <w:rsid w:val="00281C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1C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dell</cp:lastModifiedBy>
  <cp:revision>9</cp:revision>
  <dcterms:created xsi:type="dcterms:W3CDTF">2018-10-10T05:57:00Z</dcterms:created>
  <dcterms:modified xsi:type="dcterms:W3CDTF">2018-10-21T17:21:00Z</dcterms:modified>
</cp:coreProperties>
</file>